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shd w:val="clear" w:color="auto" w:fill="FFFFFF"/>
        <w:tblCellMar>
          <w:left w:w="0" w:type="dxa"/>
          <w:right w:w="0" w:type="dxa"/>
        </w:tblCellMar>
        <w:tblLook w:val="04A0" w:firstRow="1" w:lastRow="0" w:firstColumn="1" w:lastColumn="0" w:noHBand="0" w:noVBand="1"/>
      </w:tblPr>
      <w:tblGrid>
        <w:gridCol w:w="9420"/>
      </w:tblGrid>
      <w:tr w:rsidR="00FE4C57" w:rsidRPr="00FE4C57" w14:paraId="069195A9" w14:textId="77777777" w:rsidTr="00FE4C57">
        <w:tc>
          <w:tcPr>
            <w:tcW w:w="0" w:type="auto"/>
            <w:shd w:val="clear" w:color="auto" w:fill="FFFFFF"/>
            <w:hideMark/>
          </w:tcPr>
          <w:tbl>
            <w:tblPr>
              <w:tblW w:w="9000" w:type="dxa"/>
              <w:jc w:val="center"/>
              <w:tblBorders>
                <w:bottom w:val="single" w:sz="6" w:space="0" w:color="CCCCCC"/>
              </w:tblBorders>
              <w:shd w:val="clear" w:color="auto" w:fill="FFFFFF"/>
              <w:tblCellMar>
                <w:left w:w="0" w:type="dxa"/>
                <w:right w:w="0" w:type="dxa"/>
              </w:tblCellMar>
              <w:tblLook w:val="04A0" w:firstRow="1" w:lastRow="0" w:firstColumn="1" w:lastColumn="0" w:noHBand="0" w:noVBand="1"/>
            </w:tblPr>
            <w:tblGrid>
              <w:gridCol w:w="9000"/>
            </w:tblGrid>
            <w:tr w:rsidR="00FE4C57" w:rsidRPr="00FE4C57" w14:paraId="6B50870B" w14:textId="77777777">
              <w:trPr>
                <w:jc w:val="center"/>
              </w:trPr>
              <w:tc>
                <w:tcPr>
                  <w:tcW w:w="0" w:type="auto"/>
                  <w:shd w:val="clear" w:color="auto" w:fill="FFFFFF"/>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E4C57" w:rsidRPr="00FE4C57" w14:paraId="307D1EA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C57" w:rsidRPr="00FE4C57" w14:paraId="49153686" w14:textId="77777777">
                          <w:tc>
                            <w:tcPr>
                              <w:tcW w:w="0" w:type="auto"/>
                              <w:tcMar>
                                <w:top w:w="0" w:type="dxa"/>
                                <w:left w:w="270" w:type="dxa"/>
                                <w:bottom w:w="135" w:type="dxa"/>
                                <w:right w:w="270" w:type="dxa"/>
                              </w:tcMar>
                              <w:hideMark/>
                            </w:tcPr>
                            <w:p w14:paraId="1FDF0024" w14:textId="7FD15DDE" w:rsidR="00FE4C57" w:rsidRPr="00FE4C57" w:rsidRDefault="00FE4C57" w:rsidP="00FE4C57"/>
                          </w:tc>
                        </w:tr>
                      </w:tbl>
                      <w:p w14:paraId="4DD99D87" w14:textId="77777777" w:rsidR="00FE4C57" w:rsidRPr="00FE4C57" w:rsidRDefault="00FE4C57" w:rsidP="00FE4C57"/>
                    </w:tc>
                  </w:tr>
                </w:tbl>
                <w:p w14:paraId="4B0CF77B" w14:textId="77777777" w:rsidR="00FE4C57" w:rsidRPr="00FE4C57" w:rsidRDefault="00FE4C57" w:rsidP="00FE4C57">
                  <w:pPr>
                    <w:rPr>
                      <w:vanish/>
                    </w:rPr>
                  </w:pPr>
                </w:p>
                <w:tbl>
                  <w:tblPr>
                    <w:tblW w:w="5000" w:type="pct"/>
                    <w:tblCellMar>
                      <w:left w:w="0" w:type="dxa"/>
                      <w:right w:w="0" w:type="dxa"/>
                    </w:tblCellMar>
                    <w:tblLook w:val="04A0" w:firstRow="1" w:lastRow="0" w:firstColumn="1" w:lastColumn="0" w:noHBand="0" w:noVBand="1"/>
                  </w:tblPr>
                  <w:tblGrid>
                    <w:gridCol w:w="9000"/>
                  </w:tblGrid>
                  <w:tr w:rsidR="00FE4C57" w:rsidRPr="00FE4C57" w14:paraId="28BD344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C57" w:rsidRPr="00FE4C57" w14:paraId="6238830A" w14:textId="77777777">
                          <w:tc>
                            <w:tcPr>
                              <w:tcW w:w="0" w:type="auto"/>
                              <w:hideMark/>
                            </w:tcPr>
                            <w:p w14:paraId="4B7F003A" w14:textId="5DEB8BE4" w:rsidR="00FE4C57" w:rsidRPr="00FE4C57" w:rsidRDefault="00FE4C57" w:rsidP="00FE4C57">
                              <w:r w:rsidRPr="00FE4C57">
                                <w:drawing>
                                  <wp:inline distT="0" distB="0" distL="0" distR="0" wp14:anchorId="4709E29D" wp14:editId="3ED7E4EA">
                                    <wp:extent cx="5981700" cy="2139950"/>
                                    <wp:effectExtent l="0" t="0" r="0" b="0"/>
                                    <wp:docPr id="197072101" name="Picture 10" descr="A white rectangular sign with flower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2101" name="Picture 10" descr="A white rectangular sign with flowers and leaves&#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34653" cy="2158894"/>
                                            </a:xfrm>
                                            <a:prstGeom prst="rect">
                                              <a:avLst/>
                                            </a:prstGeom>
                                            <a:noFill/>
                                            <a:ln>
                                              <a:noFill/>
                                            </a:ln>
                                          </pic:spPr>
                                        </pic:pic>
                                      </a:graphicData>
                                    </a:graphic>
                                  </wp:inline>
                                </w:drawing>
                              </w:r>
                            </w:p>
                          </w:tc>
                        </w:tr>
                      </w:tbl>
                      <w:p w14:paraId="2D080BE6" w14:textId="77777777" w:rsidR="00FE4C57" w:rsidRPr="00FE4C57" w:rsidRDefault="00FE4C57" w:rsidP="00FE4C57"/>
                    </w:tc>
                  </w:tr>
                </w:tbl>
                <w:p w14:paraId="7D8C14DB" w14:textId="77777777" w:rsidR="00FE4C57" w:rsidRPr="00FE4C57" w:rsidRDefault="00FE4C57" w:rsidP="00FE4C57">
                  <w:pPr>
                    <w:rPr>
                      <w:vanish/>
                    </w:rPr>
                  </w:pPr>
                </w:p>
                <w:tbl>
                  <w:tblPr>
                    <w:tblW w:w="5000" w:type="pct"/>
                    <w:tblCellMar>
                      <w:left w:w="0" w:type="dxa"/>
                      <w:right w:w="0" w:type="dxa"/>
                    </w:tblCellMar>
                    <w:tblLook w:val="04A0" w:firstRow="1" w:lastRow="0" w:firstColumn="1" w:lastColumn="0" w:noHBand="0" w:noVBand="1"/>
                  </w:tblPr>
                  <w:tblGrid>
                    <w:gridCol w:w="9000"/>
                  </w:tblGrid>
                  <w:tr w:rsidR="00FE4C57" w:rsidRPr="00FE4C57" w14:paraId="54834DB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C57" w:rsidRPr="00FE4C57" w14:paraId="34107761" w14:textId="77777777">
                          <w:tc>
                            <w:tcPr>
                              <w:tcW w:w="0" w:type="auto"/>
                              <w:tcMar>
                                <w:top w:w="135" w:type="dxa"/>
                                <w:left w:w="270" w:type="dxa"/>
                                <w:bottom w:w="135" w:type="dxa"/>
                                <w:right w:w="270" w:type="dxa"/>
                              </w:tcMar>
                              <w:vAlign w:val="center"/>
                              <w:hideMark/>
                            </w:tcPr>
                            <w:tbl>
                              <w:tblPr>
                                <w:tblW w:w="8714" w:type="dxa"/>
                                <w:shd w:val="clear" w:color="auto" w:fill="FFA63E"/>
                                <w:tblCellMar>
                                  <w:top w:w="15" w:type="dxa"/>
                                  <w:left w:w="15" w:type="dxa"/>
                                  <w:bottom w:w="15" w:type="dxa"/>
                                  <w:right w:w="15" w:type="dxa"/>
                                </w:tblCellMar>
                                <w:tblLook w:val="04A0" w:firstRow="1" w:lastRow="0" w:firstColumn="1" w:lastColumn="0" w:noHBand="0" w:noVBand="1"/>
                              </w:tblPr>
                              <w:tblGrid>
                                <w:gridCol w:w="8714"/>
                              </w:tblGrid>
                              <w:tr w:rsidR="00FE4C57" w:rsidRPr="00FE4C57" w14:paraId="332439B0" w14:textId="77777777" w:rsidTr="00FE4C57">
                                <w:trPr>
                                  <w:trHeight w:val="1118"/>
                                </w:trPr>
                                <w:tc>
                                  <w:tcPr>
                                    <w:tcW w:w="0" w:type="auto"/>
                                    <w:shd w:val="clear" w:color="auto" w:fill="FFA63E"/>
                                    <w:tcMar>
                                      <w:top w:w="270" w:type="dxa"/>
                                      <w:left w:w="270" w:type="dxa"/>
                                      <w:bottom w:w="270" w:type="dxa"/>
                                      <w:right w:w="270" w:type="dxa"/>
                                    </w:tcMar>
                                    <w:hideMark/>
                                  </w:tcPr>
                                  <w:p w14:paraId="0209202E" w14:textId="77777777" w:rsidR="00FE4C57" w:rsidRPr="00FE4C57" w:rsidRDefault="00FE4C57" w:rsidP="00FE4C57">
                                    <w:r w:rsidRPr="00FE4C57">
                                      <w:t xml:space="preserve">Rhonda's dad would often say "To quote a good friend of mine..."  Well, in </w:t>
                                    </w:r>
                                    <w:proofErr w:type="gramStart"/>
                                    <w:r w:rsidRPr="00FE4C57">
                                      <w:t>this 90 seconds</w:t>
                                    </w:r>
                                    <w:proofErr w:type="gramEnd"/>
                                    <w:r w:rsidRPr="00FE4C57">
                                      <w:t>, we are going to share some quotes from and pictures of some good friends of ours:)</w:t>
                                    </w:r>
                                  </w:p>
                                </w:tc>
                              </w:tr>
                            </w:tbl>
                            <w:p w14:paraId="0FC5D887" w14:textId="77777777" w:rsidR="00FE4C57" w:rsidRPr="00FE4C57" w:rsidRDefault="00FE4C57" w:rsidP="00FE4C57"/>
                          </w:tc>
                        </w:tr>
                      </w:tbl>
                      <w:p w14:paraId="76C090E3" w14:textId="77777777" w:rsidR="00FE4C57" w:rsidRPr="00FE4C57" w:rsidRDefault="00FE4C57" w:rsidP="00FE4C57"/>
                    </w:tc>
                  </w:tr>
                </w:tbl>
                <w:p w14:paraId="4C48A1F8" w14:textId="77777777" w:rsidR="00FE4C57" w:rsidRPr="00FE4C57" w:rsidRDefault="00FE4C57" w:rsidP="00FE4C57">
                  <w:pPr>
                    <w:rPr>
                      <w:vanish/>
                    </w:rPr>
                  </w:pPr>
                </w:p>
                <w:tbl>
                  <w:tblPr>
                    <w:tblW w:w="5000" w:type="pct"/>
                    <w:tblCellMar>
                      <w:left w:w="0" w:type="dxa"/>
                      <w:right w:w="0" w:type="dxa"/>
                    </w:tblCellMar>
                    <w:tblLook w:val="04A0" w:firstRow="1" w:lastRow="0" w:firstColumn="1" w:lastColumn="0" w:noHBand="0" w:noVBand="1"/>
                  </w:tblPr>
                  <w:tblGrid>
                    <w:gridCol w:w="9000"/>
                  </w:tblGrid>
                  <w:tr w:rsidR="00FE4C57" w:rsidRPr="00FE4C57" w14:paraId="39CE92E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C57" w:rsidRPr="00FE4C57" w14:paraId="44744BC1" w14:textId="77777777">
                          <w:tc>
                            <w:tcPr>
                              <w:tcW w:w="0" w:type="auto"/>
                              <w:tcMar>
                                <w:top w:w="135" w:type="dxa"/>
                                <w:left w:w="270" w:type="dxa"/>
                                <w:bottom w:w="135" w:type="dxa"/>
                                <w:right w:w="270" w:type="dxa"/>
                              </w:tcMar>
                              <w:vAlign w:val="center"/>
                              <w:hideMark/>
                            </w:tcPr>
                            <w:tbl>
                              <w:tblPr>
                                <w:tblW w:w="5000" w:type="pct"/>
                                <w:shd w:val="clear" w:color="auto" w:fill="FFE8C4"/>
                                <w:tblCellMar>
                                  <w:top w:w="15" w:type="dxa"/>
                                  <w:left w:w="15" w:type="dxa"/>
                                  <w:bottom w:w="15" w:type="dxa"/>
                                  <w:right w:w="15" w:type="dxa"/>
                                </w:tblCellMar>
                                <w:tblLook w:val="04A0" w:firstRow="1" w:lastRow="0" w:firstColumn="1" w:lastColumn="0" w:noHBand="0" w:noVBand="1"/>
                              </w:tblPr>
                              <w:tblGrid>
                                <w:gridCol w:w="8460"/>
                              </w:tblGrid>
                              <w:tr w:rsidR="00FE4C57" w:rsidRPr="00FE4C57" w14:paraId="0DA82BDE" w14:textId="77777777">
                                <w:tc>
                                  <w:tcPr>
                                    <w:tcW w:w="0" w:type="auto"/>
                                    <w:shd w:val="clear" w:color="auto" w:fill="FFE8C4"/>
                                    <w:tcMar>
                                      <w:top w:w="270" w:type="dxa"/>
                                      <w:left w:w="270" w:type="dxa"/>
                                      <w:bottom w:w="270" w:type="dxa"/>
                                      <w:right w:w="270" w:type="dxa"/>
                                    </w:tcMar>
                                    <w:hideMark/>
                                  </w:tcPr>
                                  <w:p w14:paraId="197A8E0C" w14:textId="77777777" w:rsidR="00FE4C57" w:rsidRPr="00FE4C57" w:rsidRDefault="00FE4C57" w:rsidP="00FE4C57">
                                    <w:r w:rsidRPr="00FE4C57">
                                      <w:rPr>
                                        <w:b/>
                                        <w:bCs/>
                                      </w:rPr>
                                      <w:t>Family Life Conference quote:</w:t>
                                    </w:r>
                                    <w:r w:rsidRPr="00FE4C57">
                                      <w:t> “I’ve attended Family Life Conferences before with famous speakers. However, the way this conference led us through a Bible study of verses on the family helped me to discover what the Bible says for myself. It made a big impact on me. I’ll never forget it. Thank you so much!” </w:t>
                                    </w:r>
                                    <w:r w:rsidRPr="00FE4C57">
                                      <w:br/>
                                    </w:r>
                                    <w:r w:rsidRPr="00FE4C57">
                                      <w:br/>
                                    </w:r>
                                    <w:r w:rsidRPr="00FE4C57">
                                      <w:rPr>
                                        <w:b/>
                                        <w:bCs/>
                                      </w:rPr>
                                      <w:t>Quote from an elderly lady in our village:</w:t>
                                    </w:r>
                                    <w:r w:rsidRPr="00FE4C57">
                                      <w:t> “How can I go to heaven?...... I can never go to heaven, because all my children believe in the spirits</w:t>
                                    </w:r>
                                    <w:proofErr w:type="gramStart"/>
                                    <w:r w:rsidRPr="00FE4C57">
                                      <w:t>.”:(</w:t>
                                    </w:r>
                                    <w:proofErr w:type="gramEnd"/>
                                    <w:r w:rsidRPr="00FE4C57">
                                      <w:br/>
                                    </w:r>
                                    <w:r w:rsidRPr="00FE4C57">
                                      <w:br/>
                                    </w:r>
                                    <w:r w:rsidRPr="00FE4C57">
                                      <w:rPr>
                                        <w:b/>
                                        <w:bCs/>
                                      </w:rPr>
                                      <w:t xml:space="preserve">Quotes from the </w:t>
                                    </w:r>
                                    <w:proofErr w:type="gramStart"/>
                                    <w:r w:rsidRPr="00FE4C57">
                                      <w:rPr>
                                        <w:b/>
                                        <w:bCs/>
                                      </w:rPr>
                                      <w:t>ladies</w:t>
                                    </w:r>
                                    <w:proofErr w:type="gramEnd"/>
                                    <w:r w:rsidRPr="00FE4C57">
                                      <w:rPr>
                                        <w:b/>
                                        <w:bCs/>
                                      </w:rPr>
                                      <w:t xml:space="preserve"> retreat where Rhonda spoke:</w:t>
                                    </w:r>
                                    <w:r w:rsidRPr="00FE4C57">
                                      <w:t> “That really challenged me.” “That spoke to my heart.” “I never thought of it that way before.” </w:t>
                                    </w:r>
                                    <w:r w:rsidRPr="00FE4C57">
                                      <w:br/>
                                    </w:r>
                                    <w:r w:rsidRPr="00FE4C57">
                                      <w:br/>
                                    </w:r>
                                    <w:r w:rsidRPr="00FE4C57">
                                      <w:rPr>
                                        <w:b/>
                                        <w:bCs/>
                                      </w:rPr>
                                      <w:t>Quote from Javaris who directed Campus Days:</w:t>
                                    </w:r>
                                    <w:r w:rsidRPr="00FE4C57">
                                      <w:t> “The day before the CD campfire, I had the opportunity to share the Gospel with Jamie from Taiwan during her 15-minute interview. She had questions and doubts about her faith and spiritual life habits, which opened the door to sharing more.  The next day, Jamie dedicated her life to the Lord during the campfire.  I was so excited when she shared her decision with me."</w:t>
                                    </w:r>
                                  </w:p>
                                </w:tc>
                              </w:tr>
                            </w:tbl>
                            <w:p w14:paraId="07A79E65" w14:textId="77777777" w:rsidR="00FE4C57" w:rsidRPr="00FE4C57" w:rsidRDefault="00FE4C57" w:rsidP="00FE4C57"/>
                          </w:tc>
                        </w:tr>
                      </w:tbl>
                      <w:p w14:paraId="3C8AF465" w14:textId="77777777" w:rsidR="00FE4C57" w:rsidRPr="00FE4C57" w:rsidRDefault="00FE4C57" w:rsidP="00FE4C57"/>
                    </w:tc>
                  </w:tr>
                </w:tbl>
                <w:p w14:paraId="44E62A9E" w14:textId="77777777" w:rsidR="00FE4C57" w:rsidRPr="00FE4C57" w:rsidRDefault="00FE4C57" w:rsidP="00FE4C57">
                  <w:pPr>
                    <w:rPr>
                      <w:vanish/>
                    </w:rPr>
                  </w:pPr>
                </w:p>
                <w:tbl>
                  <w:tblPr>
                    <w:tblW w:w="5000" w:type="pct"/>
                    <w:tblCellMar>
                      <w:left w:w="0" w:type="dxa"/>
                      <w:right w:w="0" w:type="dxa"/>
                    </w:tblCellMar>
                    <w:tblLook w:val="04A0" w:firstRow="1" w:lastRow="0" w:firstColumn="1" w:lastColumn="0" w:noHBand="0" w:noVBand="1"/>
                  </w:tblPr>
                  <w:tblGrid>
                    <w:gridCol w:w="9000"/>
                  </w:tblGrid>
                  <w:tr w:rsidR="00FE4C57" w:rsidRPr="00FE4C57" w14:paraId="0A48609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C57" w:rsidRPr="00FE4C57" w14:paraId="4B46E1F0" w14:textId="77777777">
                          <w:tc>
                            <w:tcPr>
                              <w:tcW w:w="0" w:type="auto"/>
                              <w:tcMar>
                                <w:top w:w="135" w:type="dxa"/>
                                <w:left w:w="270" w:type="dxa"/>
                                <w:bottom w:w="135" w:type="dxa"/>
                                <w:right w:w="270" w:type="dxa"/>
                              </w:tcMar>
                              <w:vAlign w:val="center"/>
                              <w:hideMark/>
                            </w:tcPr>
                            <w:tbl>
                              <w:tblPr>
                                <w:tblW w:w="5000" w:type="pct"/>
                                <w:shd w:val="clear" w:color="auto" w:fill="FFE8C4"/>
                                <w:tblCellMar>
                                  <w:top w:w="15" w:type="dxa"/>
                                  <w:left w:w="15" w:type="dxa"/>
                                  <w:bottom w:w="15" w:type="dxa"/>
                                  <w:right w:w="15" w:type="dxa"/>
                                </w:tblCellMar>
                                <w:tblLook w:val="04A0" w:firstRow="1" w:lastRow="0" w:firstColumn="1" w:lastColumn="0" w:noHBand="0" w:noVBand="1"/>
                              </w:tblPr>
                              <w:tblGrid>
                                <w:gridCol w:w="8460"/>
                              </w:tblGrid>
                              <w:tr w:rsidR="00FE4C57" w:rsidRPr="00FE4C57" w14:paraId="3C77995A" w14:textId="77777777">
                                <w:tc>
                                  <w:tcPr>
                                    <w:tcW w:w="0" w:type="auto"/>
                                    <w:shd w:val="clear" w:color="auto" w:fill="FFE8C4"/>
                                    <w:tcMar>
                                      <w:top w:w="270" w:type="dxa"/>
                                      <w:left w:w="270" w:type="dxa"/>
                                      <w:bottom w:w="270" w:type="dxa"/>
                                      <w:right w:w="270" w:type="dxa"/>
                                    </w:tcMar>
                                    <w:hideMark/>
                                  </w:tcPr>
                                  <w:p w14:paraId="4CFDB78E" w14:textId="77777777" w:rsidR="00FE4C57" w:rsidRPr="00FE4C57" w:rsidRDefault="00FE4C57" w:rsidP="00FE4C57">
                                    <w:r w:rsidRPr="00FE4C57">
                                      <w:rPr>
                                        <w:b/>
                                        <w:bCs/>
                                      </w:rPr>
                                      <w:lastRenderedPageBreak/>
                                      <w:t>Quotes from WOLBI students about the difference WOLBI has made in their life: </w:t>
                                    </w:r>
                                    <w:r w:rsidRPr="00FE4C57">
                                      <w:t>“If I hadn’t come here, I don’t think I would have ever thought as deeply about what I believe.”  “The next place I go won’t have as many godly examples to follow as I have here.” “I am learning to resolve conflict biblically and to love anyway.” “I am seeing things from Revelation class in Matthew too!” </w:t>
                                    </w:r>
                                    <w:r w:rsidRPr="00FE4C57">
                                      <w:br/>
                                    </w:r>
                                    <w:r w:rsidRPr="00FE4C57">
                                      <w:br/>
                                    </w:r>
                                    <w:r w:rsidRPr="00FE4C57">
                                      <w:rPr>
                                        <w:b/>
                                        <w:bCs/>
                                      </w:rPr>
                                      <w:t>Quotes from a Bible study member:</w:t>
                                    </w:r>
                                    <w:r w:rsidRPr="00FE4C57">
                                      <w:t> “I shared the testimony worksheet with my church members.  </w:t>
                                    </w:r>
                                    <w:proofErr w:type="gramStart"/>
                                    <w:r w:rsidRPr="00FE4C57">
                                      <w:t>A number of</w:t>
                                    </w:r>
                                    <w:proofErr w:type="gramEnd"/>
                                    <w:r w:rsidRPr="00FE4C57">
                                      <w:t xml:space="preserve"> them have elderly parents on their deathbeds.  They took the challenge and filled out the paper and shared their testimony with their parents. Two of them trusted Christ.” </w:t>
                                    </w:r>
                                    <w:r w:rsidRPr="00FE4C57">
                                      <w:br/>
                                    </w:r>
                                    <w:r w:rsidRPr="00FE4C57">
                                      <w:br/>
                                    </w:r>
                                    <w:r w:rsidRPr="00FE4C57">
                                      <w:rPr>
                                        <w:b/>
                                        <w:bCs/>
                                      </w:rPr>
                                      <w:t>Quote from a visiting professor:</w:t>
                                    </w:r>
                                    <w:r w:rsidRPr="00FE4C57">
                                      <w:t> “I used to come and teach Matthew in the fall, but now I teach it in the spring, and I can tell the difference in the students between the fall and the spring.” </w:t>
                                    </w:r>
                                    <w:r w:rsidRPr="00FE4C57">
                                      <w:br/>
                                    </w:r>
                                    <w:r w:rsidRPr="00FE4C57">
                                      <w:br/>
                                    </w:r>
                                    <w:r w:rsidRPr="00FE4C57">
                                      <w:rPr>
                                        <w:b/>
                                        <w:bCs/>
                                      </w:rPr>
                                      <w:t>Quote from Chris Reynolds 2011 Alumni, PHD student @ Dallas Theological Seminary and Equipping pastor at Grace Bible Church in Dallas:</w:t>
                                    </w:r>
                                    <w:r w:rsidRPr="00FE4C57">
                                      <w:t> “I was wondering if you might have any openings for me to return and teach as a guest lecturer.” </w:t>
                                    </w:r>
                                    <w:r w:rsidRPr="00FE4C57">
                                      <w:br/>
                                    </w:r>
                                    <w:r w:rsidRPr="00FE4C57">
                                      <w:br/>
                                    </w:r>
                                    <w:r w:rsidRPr="00FE4C57">
                                      <w:rPr>
                                        <w:b/>
                                        <w:bCs/>
                                      </w:rPr>
                                      <w:t>Bae Jin-young quoting verses in one of the Scripture memory groups we have going on:</w:t>
                                    </w:r>
                                    <w:r w:rsidRPr="00FE4C57">
                                      <w:t>  “1 Peter 1:13-16 Therefore gird up the loins of your mind, be sober, and rest your hope fully upon the grace that is to be brought to you at the revelation of Jesus Christ; as obedient children, not conforming yourselves to the former lusts, as in your ignorance; but as He who called you is holy, you also be holy in all your conduct, because it is written, “Be holy, for I am holy.”</w:t>
                                    </w:r>
                                  </w:p>
                                </w:tc>
                              </w:tr>
                            </w:tbl>
                            <w:p w14:paraId="5342F892" w14:textId="77777777" w:rsidR="00FE4C57" w:rsidRPr="00FE4C57" w:rsidRDefault="00FE4C57" w:rsidP="00FE4C57"/>
                          </w:tc>
                        </w:tr>
                      </w:tbl>
                      <w:p w14:paraId="7956996A" w14:textId="77777777" w:rsidR="00FE4C57" w:rsidRPr="00FE4C57" w:rsidRDefault="00FE4C57" w:rsidP="00FE4C57"/>
                    </w:tc>
                  </w:tr>
                </w:tbl>
                <w:p w14:paraId="15AD1AE7" w14:textId="77777777" w:rsidR="00FE4C57" w:rsidRPr="00FE4C57" w:rsidRDefault="00FE4C57" w:rsidP="00FE4C57">
                  <w:pPr>
                    <w:rPr>
                      <w:vanish/>
                    </w:rPr>
                  </w:pPr>
                </w:p>
                <w:tbl>
                  <w:tblPr>
                    <w:tblW w:w="5000" w:type="pct"/>
                    <w:tblCellMar>
                      <w:left w:w="0" w:type="dxa"/>
                      <w:right w:w="0" w:type="dxa"/>
                    </w:tblCellMar>
                    <w:tblLook w:val="04A0" w:firstRow="1" w:lastRow="0" w:firstColumn="1" w:lastColumn="0" w:noHBand="0" w:noVBand="1"/>
                  </w:tblPr>
                  <w:tblGrid>
                    <w:gridCol w:w="9000"/>
                  </w:tblGrid>
                  <w:tr w:rsidR="00FE4C57" w:rsidRPr="00FE4C57" w14:paraId="57E35D25" w14:textId="77777777">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610"/>
                        </w:tblGrid>
                        <w:tr w:rsidR="00FE4C57" w:rsidRPr="00FE4C57" w14:paraId="3B8FC748" w14:textId="77777777">
                          <w:tc>
                            <w:tcPr>
                              <w:tcW w:w="0" w:type="auto"/>
                              <w:tcMar>
                                <w:top w:w="0" w:type="dxa"/>
                                <w:left w:w="135" w:type="dxa"/>
                                <w:bottom w:w="0" w:type="dxa"/>
                                <w:right w:w="0" w:type="dxa"/>
                              </w:tcMar>
                              <w:hideMark/>
                            </w:tcPr>
                            <w:p w14:paraId="2CEDD84D" w14:textId="49D8D47E" w:rsidR="00FE4C57" w:rsidRPr="00FE4C57" w:rsidRDefault="00FE4C57" w:rsidP="00FE4C57">
                              <w:r w:rsidRPr="00FE4C57">
                                <w:drawing>
                                  <wp:inline distT="0" distB="0" distL="0" distR="0" wp14:anchorId="61477241" wp14:editId="0F720464">
                                    <wp:extent cx="5372100" cy="1952625"/>
                                    <wp:effectExtent l="0" t="0" r="9525" b="9525"/>
                                    <wp:docPr id="2887142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1952625"/>
                                            </a:xfrm>
                                            <a:prstGeom prst="rect">
                                              <a:avLst/>
                                            </a:prstGeom>
                                            <a:noFill/>
                                            <a:ln>
                                              <a:noFill/>
                                            </a:ln>
                                          </pic:spPr>
                                        </pic:pic>
                                      </a:graphicData>
                                    </a:graphic>
                                  </wp:inline>
                                </w:drawing>
                              </w:r>
                            </w:p>
                          </w:tc>
                        </w:tr>
                      </w:tbl>
                      <w:p w14:paraId="15DCEFAC" w14:textId="77777777" w:rsidR="00FE4C57" w:rsidRPr="00FE4C57" w:rsidRDefault="00FE4C57" w:rsidP="00FE4C57"/>
                    </w:tc>
                  </w:tr>
                  <w:tr w:rsidR="00FE4C57" w:rsidRPr="00FE4C57" w14:paraId="1652D53D" w14:textId="77777777">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95"/>
                        </w:tblGrid>
                        <w:tr w:rsidR="00FE4C57" w:rsidRPr="00FE4C57" w14:paraId="6C10F067" w14:textId="77777777">
                          <w:tc>
                            <w:tcPr>
                              <w:tcW w:w="0" w:type="auto"/>
                              <w:tcMar>
                                <w:top w:w="0" w:type="dxa"/>
                                <w:left w:w="135" w:type="dxa"/>
                                <w:bottom w:w="0" w:type="dxa"/>
                                <w:right w:w="0" w:type="dxa"/>
                              </w:tcMar>
                              <w:hideMark/>
                            </w:tcPr>
                            <w:p w14:paraId="48792F1B" w14:textId="71216D3A" w:rsidR="00FE4C57" w:rsidRPr="00FE4C57" w:rsidRDefault="00FE4C57" w:rsidP="00FE4C57">
                              <w:r w:rsidRPr="00FE4C57">
                                <w:lastRenderedPageBreak/>
                                <w:drawing>
                                  <wp:inline distT="0" distB="0" distL="0" distR="0" wp14:anchorId="0CF723EC" wp14:editId="337F0DFD">
                                    <wp:extent cx="5372100" cy="1495425"/>
                                    <wp:effectExtent l="0" t="0" r="0" b="9525"/>
                                    <wp:docPr id="9922370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1495425"/>
                                            </a:xfrm>
                                            <a:prstGeom prst="rect">
                                              <a:avLst/>
                                            </a:prstGeom>
                                            <a:noFill/>
                                            <a:ln>
                                              <a:noFill/>
                                            </a:ln>
                                          </pic:spPr>
                                        </pic:pic>
                                      </a:graphicData>
                                    </a:graphic>
                                  </wp:inline>
                                </w:drawing>
                              </w:r>
                            </w:p>
                          </w:tc>
                        </w:tr>
                      </w:tbl>
                      <w:p w14:paraId="60E39833" w14:textId="77777777" w:rsidR="00FE4C57" w:rsidRPr="00FE4C57" w:rsidRDefault="00FE4C57" w:rsidP="00FE4C57"/>
                    </w:tc>
                  </w:tr>
                </w:tbl>
                <w:p w14:paraId="02CB508B" w14:textId="77777777" w:rsidR="00FE4C57" w:rsidRPr="00FE4C57" w:rsidRDefault="00FE4C57" w:rsidP="00FE4C57">
                  <w:pPr>
                    <w:rPr>
                      <w:vanish/>
                    </w:rPr>
                  </w:pPr>
                </w:p>
                <w:tbl>
                  <w:tblPr>
                    <w:tblW w:w="4741" w:type="pct"/>
                    <w:tblCellMar>
                      <w:left w:w="0" w:type="dxa"/>
                      <w:right w:w="0" w:type="dxa"/>
                    </w:tblCellMar>
                    <w:tblLook w:val="04A0" w:firstRow="1" w:lastRow="0" w:firstColumn="1" w:lastColumn="0" w:noHBand="0" w:noVBand="1"/>
                  </w:tblPr>
                  <w:tblGrid>
                    <w:gridCol w:w="8565"/>
                  </w:tblGrid>
                  <w:tr w:rsidR="00FE4C57" w:rsidRPr="00FE4C57" w14:paraId="1FC5F7C8" w14:textId="77777777" w:rsidTr="00FE4C57">
                    <w:trPr>
                      <w:trHeight w:val="4317"/>
                    </w:trPr>
                    <w:tc>
                      <w:tcPr>
                        <w:tcW w:w="0" w:type="auto"/>
                        <w:tcMar>
                          <w:top w:w="135" w:type="dxa"/>
                          <w:left w:w="135" w:type="dxa"/>
                          <w:bottom w:w="135" w:type="dxa"/>
                          <w:right w:w="135" w:type="dxa"/>
                        </w:tcMar>
                        <w:hideMark/>
                      </w:tcPr>
                      <w:tbl>
                        <w:tblPr>
                          <w:tblpPr w:leftFromText="45" w:rightFromText="45" w:vertAnchor="text"/>
                          <w:tblW w:w="8150" w:type="dxa"/>
                          <w:tblCellMar>
                            <w:left w:w="0" w:type="dxa"/>
                            <w:right w:w="0" w:type="dxa"/>
                          </w:tblCellMar>
                          <w:tblLook w:val="04A0" w:firstRow="1" w:lastRow="0" w:firstColumn="1" w:lastColumn="0" w:noHBand="0" w:noVBand="1"/>
                        </w:tblPr>
                        <w:tblGrid>
                          <w:gridCol w:w="8235"/>
                        </w:tblGrid>
                        <w:tr w:rsidR="00FE4C57" w:rsidRPr="00FE4C57" w14:paraId="6A8F4EFA" w14:textId="77777777" w:rsidTr="00FE4C57">
                          <w:trPr>
                            <w:trHeight w:val="4317"/>
                          </w:trPr>
                          <w:tc>
                            <w:tcPr>
                              <w:tcW w:w="0" w:type="auto"/>
                              <w:tcMar>
                                <w:top w:w="0" w:type="dxa"/>
                                <w:left w:w="135" w:type="dxa"/>
                                <w:bottom w:w="0" w:type="dxa"/>
                                <w:right w:w="0" w:type="dxa"/>
                              </w:tcMar>
                              <w:hideMark/>
                            </w:tcPr>
                            <w:p w14:paraId="4CDD8DA2" w14:textId="5391E880" w:rsidR="00FE4C57" w:rsidRPr="00FE4C57" w:rsidRDefault="00FE4C57" w:rsidP="00FE4C57">
                              <w:r w:rsidRPr="00FE4C57">
                                <w:drawing>
                                  <wp:inline distT="0" distB="0" distL="0" distR="0" wp14:anchorId="0029D554" wp14:editId="0FC2B8CC">
                                    <wp:extent cx="5143500" cy="1895377"/>
                                    <wp:effectExtent l="0" t="0" r="0" b="0"/>
                                    <wp:docPr id="1533113461" name="Picture 7" descr="A screenshot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13461" name="Picture 7" descr="A screenshot of a message&#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1606" cy="1905734"/>
                                            </a:xfrm>
                                            <a:prstGeom prst="rect">
                                              <a:avLst/>
                                            </a:prstGeom>
                                            <a:noFill/>
                                            <a:ln>
                                              <a:noFill/>
                                            </a:ln>
                                          </pic:spPr>
                                        </pic:pic>
                                      </a:graphicData>
                                    </a:graphic>
                                  </wp:inline>
                                </w:drawing>
                              </w:r>
                            </w:p>
                          </w:tc>
                        </w:tr>
                      </w:tbl>
                      <w:p w14:paraId="16D5B679" w14:textId="77777777" w:rsidR="00FE4C57" w:rsidRPr="00FE4C57" w:rsidRDefault="00FE4C57" w:rsidP="00FE4C57"/>
                    </w:tc>
                  </w:tr>
                  <w:tr w:rsidR="00FE4C57" w:rsidRPr="00FE4C57" w14:paraId="43B280B9" w14:textId="77777777" w:rsidTr="00FE4C57">
                    <w:trPr>
                      <w:trHeight w:val="4317"/>
                    </w:trPr>
                    <w:tc>
                      <w:tcPr>
                        <w:tcW w:w="0" w:type="auto"/>
                        <w:tcMar>
                          <w:top w:w="135" w:type="dxa"/>
                          <w:left w:w="135" w:type="dxa"/>
                          <w:bottom w:w="135" w:type="dxa"/>
                          <w:right w:w="135" w:type="dxa"/>
                        </w:tcMar>
                        <w:hideMark/>
                      </w:tcPr>
                      <w:tbl>
                        <w:tblPr>
                          <w:tblpPr w:leftFromText="45" w:rightFromText="45" w:vertAnchor="text"/>
                          <w:tblW w:w="8150" w:type="dxa"/>
                          <w:tblCellMar>
                            <w:left w:w="0" w:type="dxa"/>
                            <w:right w:w="0" w:type="dxa"/>
                          </w:tblCellMar>
                          <w:tblLook w:val="04A0" w:firstRow="1" w:lastRow="0" w:firstColumn="1" w:lastColumn="0" w:noHBand="0" w:noVBand="1"/>
                        </w:tblPr>
                        <w:tblGrid>
                          <w:gridCol w:w="8264"/>
                        </w:tblGrid>
                        <w:tr w:rsidR="00FE4C57" w:rsidRPr="00FE4C57" w14:paraId="33BE9FB0" w14:textId="77777777" w:rsidTr="00FE4C57">
                          <w:trPr>
                            <w:trHeight w:val="4317"/>
                          </w:trPr>
                          <w:tc>
                            <w:tcPr>
                              <w:tcW w:w="0" w:type="auto"/>
                              <w:tcMar>
                                <w:top w:w="0" w:type="dxa"/>
                                <w:left w:w="135" w:type="dxa"/>
                                <w:bottom w:w="0" w:type="dxa"/>
                                <w:right w:w="0" w:type="dxa"/>
                              </w:tcMar>
                              <w:hideMark/>
                            </w:tcPr>
                            <w:p w14:paraId="08BF7380" w14:textId="54512A8E" w:rsidR="00FE4C57" w:rsidRPr="00FE4C57" w:rsidRDefault="00FE4C57" w:rsidP="00FE4C57">
                              <w:r w:rsidRPr="00FE4C57">
                                <w:drawing>
                                  <wp:inline distT="0" distB="0" distL="0" distR="0" wp14:anchorId="5FE99AA8" wp14:editId="326F41E3">
                                    <wp:extent cx="5172075" cy="1863090"/>
                                    <wp:effectExtent l="0" t="0" r="9525" b="3810"/>
                                    <wp:docPr id="1475785194" name="Picture 6" descr="A prayer request card with flow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85194" name="Picture 6" descr="A prayer request card with flowers and tex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2396" cy="1870410"/>
                                            </a:xfrm>
                                            <a:prstGeom prst="rect">
                                              <a:avLst/>
                                            </a:prstGeom>
                                            <a:noFill/>
                                            <a:ln>
                                              <a:noFill/>
                                            </a:ln>
                                          </pic:spPr>
                                        </pic:pic>
                                      </a:graphicData>
                                    </a:graphic>
                                  </wp:inline>
                                </w:drawing>
                              </w:r>
                            </w:p>
                          </w:tc>
                        </w:tr>
                      </w:tbl>
                      <w:p w14:paraId="3300E088" w14:textId="77777777" w:rsidR="00FE4C57" w:rsidRPr="00FE4C57" w:rsidRDefault="00FE4C57" w:rsidP="00FE4C57"/>
                    </w:tc>
                  </w:tr>
                </w:tbl>
                <w:p w14:paraId="3200FF57" w14:textId="77777777" w:rsidR="00FE4C57" w:rsidRPr="00FE4C57" w:rsidRDefault="00FE4C57" w:rsidP="00FE4C57"/>
              </w:tc>
            </w:tr>
          </w:tbl>
          <w:p w14:paraId="0B59940E" w14:textId="77777777" w:rsidR="00FE4C57" w:rsidRPr="00FE4C57" w:rsidRDefault="00FE4C57" w:rsidP="00FE4C57"/>
        </w:tc>
      </w:tr>
      <w:tr w:rsidR="00FE4C57" w:rsidRPr="00FE4C57" w14:paraId="2B0E795B" w14:textId="77777777" w:rsidTr="00FE4C57">
        <w:tc>
          <w:tcPr>
            <w:tcW w:w="0" w:type="auto"/>
            <w:shd w:val="clear" w:color="auto" w:fill="FFFFFF"/>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FE4C57" w:rsidRPr="00FE4C57" w14:paraId="6BFD7E80" w14:textId="77777777">
              <w:trPr>
                <w:jc w:val="center"/>
              </w:trPr>
              <w:tc>
                <w:tcPr>
                  <w:tcW w:w="0" w:type="auto"/>
                  <w:shd w:val="clear" w:color="auto" w:fill="FFFFFF"/>
                  <w:hideMark/>
                </w:tcPr>
                <w:p w14:paraId="1A272D31" w14:textId="77777777" w:rsidR="00FE4C57" w:rsidRPr="00FE4C57" w:rsidRDefault="00FE4C57" w:rsidP="00FE4C57"/>
              </w:tc>
            </w:tr>
          </w:tbl>
          <w:p w14:paraId="76EADC33" w14:textId="77777777" w:rsidR="00FE4C57" w:rsidRPr="00FE4C57" w:rsidRDefault="00FE4C57" w:rsidP="00FE4C57"/>
        </w:tc>
      </w:tr>
      <w:tr w:rsidR="00FE4C57" w:rsidRPr="00FE4C57" w14:paraId="25EEB975" w14:textId="77777777" w:rsidTr="00FE4C57">
        <w:tc>
          <w:tcPr>
            <w:tcW w:w="0" w:type="auto"/>
            <w:shd w:val="clear" w:color="auto" w:fill="FFFFFF"/>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FE4C57" w:rsidRPr="00FE4C57" w14:paraId="3145C1E5" w14:textId="77777777">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FE4C57" w:rsidRPr="00FE4C57" w14:paraId="21D510AF" w14:textId="77777777">
                    <w:tc>
                      <w:tcPr>
                        <w:tcW w:w="0" w:type="auto"/>
                        <w:hideMark/>
                      </w:tcPr>
                      <w:p w14:paraId="65525007" w14:textId="77777777" w:rsidR="00FE4C57" w:rsidRPr="00FE4C57" w:rsidRDefault="00FE4C57" w:rsidP="00FE4C57"/>
                    </w:tc>
                  </w:tr>
                </w:tbl>
                <w:p w14:paraId="05EDD1E2" w14:textId="77777777" w:rsidR="00FE4C57" w:rsidRPr="00FE4C57" w:rsidRDefault="00FE4C57" w:rsidP="00FE4C57"/>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FE4C57" w:rsidRPr="00FE4C57" w14:paraId="103A92B0" w14:textId="77777777">
                    <w:tc>
                      <w:tcPr>
                        <w:tcW w:w="0" w:type="auto"/>
                        <w:hideMark/>
                      </w:tcPr>
                      <w:p w14:paraId="0F998972" w14:textId="77777777" w:rsidR="00FE4C57" w:rsidRPr="00FE4C57" w:rsidRDefault="00FE4C57" w:rsidP="00FE4C57"/>
                    </w:tc>
                  </w:tr>
                </w:tbl>
                <w:p w14:paraId="321A2D39" w14:textId="77777777" w:rsidR="00FE4C57" w:rsidRPr="00FE4C57" w:rsidRDefault="00FE4C57" w:rsidP="00FE4C57"/>
              </w:tc>
            </w:tr>
          </w:tbl>
          <w:p w14:paraId="5C2C2E07" w14:textId="77777777" w:rsidR="00FE4C57" w:rsidRPr="00FE4C57" w:rsidRDefault="00FE4C57" w:rsidP="00FE4C57"/>
        </w:tc>
      </w:tr>
      <w:tr w:rsidR="00FE4C57" w:rsidRPr="00FE4C57" w14:paraId="234AB5B4" w14:textId="77777777" w:rsidTr="00FE4C57">
        <w:tc>
          <w:tcPr>
            <w:tcW w:w="0" w:type="auto"/>
            <w:shd w:val="clear" w:color="auto" w:fill="FFFFFF"/>
            <w:hideMark/>
          </w:tcPr>
          <w:tbl>
            <w:tblPr>
              <w:tblW w:w="9000" w:type="dxa"/>
              <w:jc w:val="center"/>
              <w:tblBorders>
                <w:bottom w:val="single" w:sz="6" w:space="0" w:color="841719"/>
              </w:tblBorders>
              <w:shd w:val="clear" w:color="auto" w:fill="FFFFFF"/>
              <w:tblCellMar>
                <w:left w:w="0" w:type="dxa"/>
                <w:right w:w="0" w:type="dxa"/>
              </w:tblCellMar>
              <w:tblLook w:val="04A0" w:firstRow="1" w:lastRow="0" w:firstColumn="1" w:lastColumn="0" w:noHBand="0" w:noVBand="1"/>
            </w:tblPr>
            <w:tblGrid>
              <w:gridCol w:w="9000"/>
            </w:tblGrid>
            <w:tr w:rsidR="00FE4C57" w:rsidRPr="00FE4C57" w14:paraId="1213D3E1" w14:textId="77777777">
              <w:trPr>
                <w:jc w:val="center"/>
              </w:trPr>
              <w:tc>
                <w:tcPr>
                  <w:tcW w:w="0" w:type="auto"/>
                  <w:shd w:val="clear" w:color="auto" w:fill="FFFFFF"/>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E4C57" w:rsidRPr="00FE4C57" w14:paraId="01782D67" w14:textId="77777777">
                    <w:tc>
                      <w:tcPr>
                        <w:tcW w:w="0" w:type="auto"/>
                        <w:tcMar>
                          <w:top w:w="135" w:type="dxa"/>
                          <w:left w:w="0" w:type="dxa"/>
                          <w:bottom w:w="0" w:type="dxa"/>
                          <w:right w:w="0" w:type="dxa"/>
                        </w:tcMar>
                        <w:hideMark/>
                      </w:tcPr>
                      <w:p w14:paraId="524D7B18" w14:textId="77777777" w:rsidR="00FE4C57" w:rsidRPr="00FE4C57" w:rsidRDefault="00FE4C57" w:rsidP="00FE4C57"/>
                    </w:tc>
                  </w:tr>
                </w:tbl>
                <w:p w14:paraId="7A72682F" w14:textId="77777777" w:rsidR="00FE4C57" w:rsidRPr="00FE4C57" w:rsidRDefault="00FE4C57" w:rsidP="00FE4C57"/>
              </w:tc>
            </w:tr>
          </w:tbl>
          <w:p w14:paraId="1DB4270C" w14:textId="77777777" w:rsidR="00FE4C57" w:rsidRPr="00FE4C57" w:rsidRDefault="00FE4C57" w:rsidP="00FE4C57"/>
        </w:tc>
      </w:tr>
    </w:tbl>
    <w:p w14:paraId="2716C383" w14:textId="77777777" w:rsidR="00FE4C57" w:rsidRDefault="00FE4C57"/>
    <w:sectPr w:rsidR="00FE4C57" w:rsidSect="00FE4C5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C57"/>
    <w:rsid w:val="00387B7C"/>
    <w:rsid w:val="00FE4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F8209"/>
  <w15:chartTrackingRefBased/>
  <w15:docId w15:val="{350B3CF2-C49C-4CEB-BDAE-B87DE916F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4C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E4C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E4C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E4C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E4C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E4C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4C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4C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4C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4C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E4C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E4C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4C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4C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4C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4C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4C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4C57"/>
    <w:rPr>
      <w:rFonts w:eastAsiaTheme="majorEastAsia" w:cstheme="majorBidi"/>
      <w:color w:val="272727" w:themeColor="text1" w:themeTint="D8"/>
    </w:rPr>
  </w:style>
  <w:style w:type="paragraph" w:styleId="Title">
    <w:name w:val="Title"/>
    <w:basedOn w:val="Normal"/>
    <w:next w:val="Normal"/>
    <w:link w:val="TitleChar"/>
    <w:uiPriority w:val="10"/>
    <w:qFormat/>
    <w:rsid w:val="00FE4C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4C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4C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4C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4C57"/>
    <w:pPr>
      <w:spacing w:before="160"/>
      <w:jc w:val="center"/>
    </w:pPr>
    <w:rPr>
      <w:i/>
      <w:iCs/>
      <w:color w:val="404040" w:themeColor="text1" w:themeTint="BF"/>
    </w:rPr>
  </w:style>
  <w:style w:type="character" w:customStyle="1" w:styleId="QuoteChar">
    <w:name w:val="Quote Char"/>
    <w:basedOn w:val="DefaultParagraphFont"/>
    <w:link w:val="Quote"/>
    <w:uiPriority w:val="29"/>
    <w:rsid w:val="00FE4C57"/>
    <w:rPr>
      <w:i/>
      <w:iCs/>
      <w:color w:val="404040" w:themeColor="text1" w:themeTint="BF"/>
    </w:rPr>
  </w:style>
  <w:style w:type="paragraph" w:styleId="ListParagraph">
    <w:name w:val="List Paragraph"/>
    <w:basedOn w:val="Normal"/>
    <w:uiPriority w:val="34"/>
    <w:qFormat/>
    <w:rsid w:val="00FE4C57"/>
    <w:pPr>
      <w:ind w:left="720"/>
      <w:contextualSpacing/>
    </w:pPr>
  </w:style>
  <w:style w:type="character" w:styleId="IntenseEmphasis">
    <w:name w:val="Intense Emphasis"/>
    <w:basedOn w:val="DefaultParagraphFont"/>
    <w:uiPriority w:val="21"/>
    <w:qFormat/>
    <w:rsid w:val="00FE4C57"/>
    <w:rPr>
      <w:i/>
      <w:iCs/>
      <w:color w:val="0F4761" w:themeColor="accent1" w:themeShade="BF"/>
    </w:rPr>
  </w:style>
  <w:style w:type="paragraph" w:styleId="IntenseQuote">
    <w:name w:val="Intense Quote"/>
    <w:basedOn w:val="Normal"/>
    <w:next w:val="Normal"/>
    <w:link w:val="IntenseQuoteChar"/>
    <w:uiPriority w:val="30"/>
    <w:qFormat/>
    <w:rsid w:val="00FE4C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E4C57"/>
    <w:rPr>
      <w:i/>
      <w:iCs/>
      <w:color w:val="0F4761" w:themeColor="accent1" w:themeShade="BF"/>
    </w:rPr>
  </w:style>
  <w:style w:type="character" w:styleId="IntenseReference">
    <w:name w:val="Intense Reference"/>
    <w:basedOn w:val="DefaultParagraphFont"/>
    <w:uiPriority w:val="32"/>
    <w:qFormat/>
    <w:rsid w:val="00FE4C57"/>
    <w:rPr>
      <w:b/>
      <w:bCs/>
      <w:smallCaps/>
      <w:color w:val="0F4761" w:themeColor="accent1" w:themeShade="BF"/>
      <w:spacing w:val="5"/>
    </w:rPr>
  </w:style>
  <w:style w:type="character" w:styleId="Hyperlink">
    <w:name w:val="Hyperlink"/>
    <w:basedOn w:val="DefaultParagraphFont"/>
    <w:uiPriority w:val="99"/>
    <w:unhideWhenUsed/>
    <w:rsid w:val="00FE4C57"/>
    <w:rPr>
      <w:color w:val="467886" w:themeColor="hyperlink"/>
      <w:u w:val="single"/>
    </w:rPr>
  </w:style>
  <w:style w:type="character" w:styleId="UnresolvedMention">
    <w:name w:val="Unresolved Mention"/>
    <w:basedOn w:val="DefaultParagraphFont"/>
    <w:uiPriority w:val="99"/>
    <w:semiHidden/>
    <w:unhideWhenUsed/>
    <w:rsid w:val="00FE4C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424078">
      <w:bodyDiv w:val="1"/>
      <w:marLeft w:val="0"/>
      <w:marRight w:val="0"/>
      <w:marTop w:val="0"/>
      <w:marBottom w:val="0"/>
      <w:divBdr>
        <w:top w:val="none" w:sz="0" w:space="0" w:color="auto"/>
        <w:left w:val="none" w:sz="0" w:space="0" w:color="auto"/>
        <w:bottom w:val="none" w:sz="0" w:space="0" w:color="auto"/>
        <w:right w:val="none" w:sz="0" w:space="0" w:color="auto"/>
      </w:divBdr>
    </w:div>
    <w:div w:id="189395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424</Words>
  <Characters>2418</Characters>
  <Application>Microsoft Office Word</Application>
  <DocSecurity>0</DocSecurity>
  <Lines>20</Lines>
  <Paragraphs>5</Paragraphs>
  <ScaleCrop>false</ScaleCrop>
  <Company/>
  <LinksUpToDate>false</LinksUpToDate>
  <CharactersWithSpaces>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ValleyView Baptist</dc:creator>
  <cp:keywords/>
  <dc:description/>
  <cp:lastModifiedBy>ValleyView Baptist</cp:lastModifiedBy>
  <cp:revision>1</cp:revision>
  <dcterms:created xsi:type="dcterms:W3CDTF">2025-05-04T14:11:00Z</dcterms:created>
  <dcterms:modified xsi:type="dcterms:W3CDTF">2025-05-04T14:14:00Z</dcterms:modified>
</cp:coreProperties>
</file>